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F8D" w:rsidRPr="00626F8D" w:rsidRDefault="00626F8D" w:rsidP="00626F8D">
      <w:pPr>
        <w:pStyle w:val="Heading9"/>
        <w:spacing w:before="0" w:line="240" w:lineRule="auto"/>
        <w:rPr>
          <w:rStyle w:val="Strong"/>
          <w:rFonts w:cstheme="majorHAnsi"/>
          <w:sz w:val="22"/>
          <w:szCs w:val="22"/>
        </w:rPr>
      </w:pPr>
      <w:r w:rsidRPr="00626F8D">
        <w:rPr>
          <w:rStyle w:val="Strong"/>
          <w:rFonts w:cstheme="majorHAnsi"/>
          <w:sz w:val="22"/>
          <w:szCs w:val="22"/>
        </w:rPr>
        <w:t>Bästa medlemsföreningar!</w:t>
      </w:r>
    </w:p>
    <w:p w:rsidR="00626F8D" w:rsidRPr="00626F8D" w:rsidRDefault="00626F8D" w:rsidP="00EF7993">
      <w:pPr>
        <w:tabs>
          <w:tab w:val="left" w:pos="7005"/>
        </w:tabs>
        <w:rPr>
          <w:rFonts w:asciiTheme="majorHAnsi" w:hAnsiTheme="majorHAnsi" w:cstheme="majorHAnsi"/>
          <w:sz w:val="22"/>
          <w:szCs w:val="22"/>
        </w:rPr>
      </w:pPr>
      <w:r w:rsidRPr="00626F8D">
        <w:rPr>
          <w:rFonts w:asciiTheme="majorHAnsi" w:hAnsiTheme="majorHAnsi" w:cstheme="majorHAnsi"/>
          <w:sz w:val="22"/>
          <w:szCs w:val="22"/>
        </w:rPr>
        <w:t xml:space="preserve">Här kommer årets </w:t>
      </w:r>
      <w:r w:rsidR="00AB73D0">
        <w:rPr>
          <w:rFonts w:asciiTheme="majorHAnsi" w:hAnsiTheme="majorHAnsi" w:cstheme="majorHAnsi"/>
          <w:sz w:val="22"/>
          <w:szCs w:val="22"/>
        </w:rPr>
        <w:t>fjärd</w:t>
      </w:r>
      <w:r w:rsidRPr="00626F8D">
        <w:rPr>
          <w:rFonts w:asciiTheme="majorHAnsi" w:hAnsiTheme="majorHAnsi" w:cstheme="majorHAnsi"/>
          <w:sz w:val="22"/>
          <w:szCs w:val="22"/>
        </w:rPr>
        <w:t>e medlemsbrev med aktuell information.</w:t>
      </w:r>
      <w:r w:rsidR="00EF7993">
        <w:rPr>
          <w:rFonts w:asciiTheme="majorHAnsi" w:hAnsiTheme="majorHAnsi" w:cstheme="majorHAnsi"/>
          <w:sz w:val="22"/>
          <w:szCs w:val="22"/>
        </w:rPr>
        <w:tab/>
      </w:r>
    </w:p>
    <w:p w:rsidR="00626F8D" w:rsidRDefault="00AB73D0" w:rsidP="00626F8D">
      <w:pPr>
        <w:pStyle w:val="Heading9"/>
        <w:spacing w:before="0" w:line="240" w:lineRule="auto"/>
        <w:rPr>
          <w:rStyle w:val="Strong"/>
          <w:rFonts w:cstheme="majorHAnsi"/>
          <w:sz w:val="24"/>
          <w:szCs w:val="22"/>
        </w:rPr>
      </w:pPr>
      <w:r>
        <w:rPr>
          <w:rStyle w:val="Strong"/>
          <w:rFonts w:cstheme="majorHAnsi"/>
          <w:sz w:val="24"/>
          <w:szCs w:val="22"/>
        </w:rPr>
        <w:t>Förbundsmötet</w:t>
      </w:r>
      <w:r w:rsidR="0079049D">
        <w:rPr>
          <w:rStyle w:val="Strong"/>
          <w:rFonts w:cstheme="majorHAnsi"/>
          <w:sz w:val="24"/>
          <w:szCs w:val="22"/>
        </w:rPr>
        <w:t xml:space="preserve"> och framtidsseminariet</w:t>
      </w:r>
      <w:r>
        <w:rPr>
          <w:rStyle w:val="Strong"/>
          <w:rFonts w:cstheme="majorHAnsi"/>
          <w:sz w:val="24"/>
          <w:szCs w:val="22"/>
        </w:rPr>
        <w:t xml:space="preserve"> senareläggs</w:t>
      </w:r>
      <w:r w:rsidR="0079049D">
        <w:rPr>
          <w:rStyle w:val="Strong"/>
          <w:rFonts w:cstheme="majorHAnsi"/>
          <w:sz w:val="24"/>
          <w:szCs w:val="22"/>
        </w:rPr>
        <w:t xml:space="preserve"> </w:t>
      </w:r>
    </w:p>
    <w:p w:rsidR="0079049D" w:rsidRPr="0079049D" w:rsidRDefault="0079049D" w:rsidP="0079049D">
      <w:pPr>
        <w:rPr>
          <w:i/>
        </w:rPr>
      </w:pPr>
      <w:r w:rsidRPr="0079049D">
        <w:rPr>
          <w:i/>
        </w:rPr>
        <w:t>SFI Höstmöte lördagen den 27 november kl. 14.00 i Blå aulan i Sportens hus i Helsingfors</w:t>
      </w:r>
    </w:p>
    <w:p w:rsidR="00AB73D0" w:rsidRDefault="00AB73D0" w:rsidP="00626F8D">
      <w:pPr>
        <w:autoSpaceDE w:val="0"/>
        <w:autoSpaceDN w:val="0"/>
        <w:adjustRightInd w:val="0"/>
        <w:spacing w:line="240" w:lineRule="auto"/>
        <w:rPr>
          <w:rFonts w:asciiTheme="majorHAnsi" w:hAnsiTheme="majorHAnsi" w:cstheme="majorHAnsi"/>
          <w:color w:val="000000"/>
          <w:sz w:val="22"/>
          <w:szCs w:val="22"/>
        </w:rPr>
      </w:pPr>
      <w:r>
        <w:rPr>
          <w:rFonts w:asciiTheme="majorHAnsi" w:hAnsiTheme="majorHAnsi" w:cstheme="majorHAnsi"/>
          <w:color w:val="000000"/>
          <w:sz w:val="22"/>
          <w:szCs w:val="22"/>
        </w:rPr>
        <w:t xml:space="preserve">Efter diskussioner i styrelsen om tidpunktens lämplighet beslöts enhälligt flytta fram höstmötet till lördagen den 27:e november och även ändra platsen från Kuortane Idrottsinstitut till Sportens hus i Helsingfors. </w:t>
      </w:r>
    </w:p>
    <w:p w:rsidR="0079049D" w:rsidRPr="0079049D" w:rsidRDefault="0079049D" w:rsidP="00626F8D">
      <w:pPr>
        <w:autoSpaceDE w:val="0"/>
        <w:autoSpaceDN w:val="0"/>
        <w:adjustRightInd w:val="0"/>
        <w:spacing w:line="240" w:lineRule="auto"/>
        <w:rPr>
          <w:rFonts w:asciiTheme="majorHAnsi" w:hAnsiTheme="majorHAnsi" w:cstheme="majorHAnsi"/>
          <w:i/>
          <w:color w:val="000000"/>
          <w:sz w:val="22"/>
          <w:szCs w:val="22"/>
        </w:rPr>
      </w:pPr>
      <w:r w:rsidRPr="0079049D">
        <w:rPr>
          <w:i/>
        </w:rPr>
        <w:t>SFI Jubileumsseminarium den 9 april 2022 i Tammerfors</w:t>
      </w:r>
    </w:p>
    <w:p w:rsidR="00AB73D0" w:rsidRDefault="00AB73D0" w:rsidP="00626F8D">
      <w:pPr>
        <w:autoSpaceDE w:val="0"/>
        <w:autoSpaceDN w:val="0"/>
        <w:adjustRightInd w:val="0"/>
        <w:spacing w:line="240" w:lineRule="auto"/>
        <w:rPr>
          <w:rFonts w:asciiTheme="majorHAnsi" w:hAnsiTheme="majorHAnsi" w:cstheme="majorHAnsi"/>
          <w:color w:val="000000"/>
          <w:sz w:val="22"/>
          <w:szCs w:val="22"/>
        </w:rPr>
      </w:pPr>
      <w:r>
        <w:rPr>
          <w:rFonts w:asciiTheme="majorHAnsi" w:hAnsiTheme="majorHAnsi" w:cstheme="majorHAnsi"/>
          <w:color w:val="000000"/>
          <w:sz w:val="22"/>
          <w:szCs w:val="22"/>
        </w:rPr>
        <w:t>I takt med att restriktionerna lättar underlättas även planeringen av verksamheten då det igen blir möjligt att träffas fysiskt. Av förenämnda anledning har också det planerade</w:t>
      </w:r>
      <w:r w:rsidR="00626F8D" w:rsidRPr="00626F8D">
        <w:rPr>
          <w:rFonts w:asciiTheme="majorHAnsi" w:hAnsiTheme="majorHAnsi" w:cstheme="majorHAnsi"/>
          <w:color w:val="000000"/>
          <w:sz w:val="22"/>
          <w:szCs w:val="22"/>
        </w:rPr>
        <w:t xml:space="preserve"> framtidsseminari</w:t>
      </w:r>
      <w:r>
        <w:rPr>
          <w:rFonts w:asciiTheme="majorHAnsi" w:hAnsiTheme="majorHAnsi" w:cstheme="majorHAnsi"/>
          <w:color w:val="000000"/>
          <w:sz w:val="22"/>
          <w:szCs w:val="22"/>
        </w:rPr>
        <w:t>et senarelagts och döpts om till SFI:s jubileumsseminarium. SFI fyller nämligen 110 år nästa år men har valt att fira i arbetets tecken. På seminariet som hålls i Tammerfors lördagen den 9 april uppmärksammas dock milstolpen och seminariet får därigenom lite festligare former än vad ursprungligen var tänkt.</w:t>
      </w:r>
      <w:r w:rsidR="00F03FE9">
        <w:rPr>
          <w:rFonts w:asciiTheme="majorHAnsi" w:hAnsiTheme="majorHAnsi" w:cstheme="majorHAnsi"/>
          <w:color w:val="000000"/>
          <w:sz w:val="22"/>
          <w:szCs w:val="22"/>
        </w:rPr>
        <w:t xml:space="preserve"> Notera tidpunkten redan nu och i nästa medlemsinfo ingår detaljerad information om seminariet.</w:t>
      </w:r>
    </w:p>
    <w:p w:rsidR="00AB73D0" w:rsidRDefault="00AB73D0" w:rsidP="00626F8D">
      <w:pPr>
        <w:pStyle w:val="Heading9"/>
        <w:spacing w:before="0" w:line="240" w:lineRule="auto"/>
        <w:rPr>
          <w:rStyle w:val="Strong"/>
          <w:rFonts w:cstheme="majorHAnsi"/>
          <w:sz w:val="24"/>
          <w:szCs w:val="22"/>
        </w:rPr>
      </w:pPr>
    </w:p>
    <w:p w:rsidR="00626F8D" w:rsidRDefault="00626F8D" w:rsidP="00F03FE9">
      <w:pPr>
        <w:pStyle w:val="Heading9"/>
        <w:spacing w:before="0" w:line="240" w:lineRule="auto"/>
        <w:rPr>
          <w:rStyle w:val="Strong"/>
          <w:rFonts w:cstheme="majorHAnsi"/>
          <w:sz w:val="24"/>
          <w:szCs w:val="22"/>
        </w:rPr>
      </w:pPr>
      <w:r w:rsidRPr="00626F8D">
        <w:rPr>
          <w:rStyle w:val="Strong"/>
          <w:rFonts w:cstheme="majorHAnsi"/>
          <w:sz w:val="24"/>
          <w:szCs w:val="22"/>
        </w:rPr>
        <w:t xml:space="preserve">SFI </w:t>
      </w:r>
      <w:r w:rsidR="00F03FE9">
        <w:rPr>
          <w:rStyle w:val="Strong"/>
          <w:rFonts w:cstheme="majorHAnsi"/>
          <w:sz w:val="24"/>
          <w:szCs w:val="22"/>
        </w:rPr>
        <w:t>förnyar sin strategi och framtidsvision</w:t>
      </w:r>
    </w:p>
    <w:p w:rsidR="00F03FE9" w:rsidRDefault="00F03FE9" w:rsidP="00626F8D">
      <w:pPr>
        <w:shd w:val="clear" w:color="auto" w:fill="FFFFFF"/>
        <w:spacing w:line="240" w:lineRule="auto"/>
        <w:rPr>
          <w:rFonts w:asciiTheme="majorHAnsi" w:hAnsiTheme="majorHAnsi" w:cstheme="majorHAnsi"/>
          <w:sz w:val="22"/>
          <w:szCs w:val="22"/>
        </w:rPr>
      </w:pPr>
      <w:r w:rsidRPr="00F03FE9">
        <w:rPr>
          <w:rFonts w:asciiTheme="majorHAnsi" w:hAnsiTheme="majorHAnsi" w:cstheme="majorHAnsi"/>
          <w:sz w:val="22"/>
          <w:szCs w:val="22"/>
        </w:rPr>
        <w:t xml:space="preserve">SFI har </w:t>
      </w:r>
      <w:r w:rsidR="00443BE6">
        <w:rPr>
          <w:rFonts w:asciiTheme="majorHAnsi" w:hAnsiTheme="majorHAnsi" w:cstheme="majorHAnsi"/>
          <w:sz w:val="22"/>
          <w:szCs w:val="22"/>
        </w:rPr>
        <w:t>under år</w:t>
      </w:r>
      <w:r w:rsidRPr="00F03FE9">
        <w:rPr>
          <w:rFonts w:asciiTheme="majorHAnsi" w:hAnsiTheme="majorHAnsi" w:cstheme="majorHAnsi"/>
          <w:sz w:val="22"/>
          <w:szCs w:val="22"/>
        </w:rPr>
        <w:t xml:space="preserve"> 2021 inlett arbetet med att ta fram en ny strategi inklusive vision, </w:t>
      </w:r>
      <w:r>
        <w:rPr>
          <w:rFonts w:asciiTheme="majorHAnsi" w:hAnsiTheme="majorHAnsi" w:cstheme="majorHAnsi"/>
          <w:sz w:val="22"/>
          <w:szCs w:val="22"/>
        </w:rPr>
        <w:t>mål m.m., att gälla från år 2022</w:t>
      </w:r>
      <w:r w:rsidRPr="00F03FE9">
        <w:rPr>
          <w:rFonts w:asciiTheme="majorHAnsi" w:hAnsiTheme="majorHAnsi" w:cstheme="majorHAnsi"/>
          <w:sz w:val="22"/>
          <w:szCs w:val="22"/>
        </w:rPr>
        <w:t>. Ett övergripande syfte med sådan verksamhetsstyrning är att skapa en gemensam riktning för och samla verksamheten. Strategier ska vara ett stöd för alla nivåer i organisationen när det handlar om prioriteringar genom att ange vilka mål som ska gälla för arbetet</w:t>
      </w:r>
    </w:p>
    <w:p w:rsidR="00626F8D" w:rsidRDefault="00626F8D" w:rsidP="00626F8D">
      <w:pPr>
        <w:shd w:val="clear" w:color="auto" w:fill="FFFFFF"/>
        <w:spacing w:line="240" w:lineRule="auto"/>
        <w:rPr>
          <w:rFonts w:asciiTheme="majorHAnsi" w:eastAsia="Times New Roman" w:hAnsiTheme="majorHAnsi" w:cstheme="majorHAnsi"/>
          <w:color w:val="134F5C"/>
          <w:sz w:val="22"/>
          <w:szCs w:val="22"/>
        </w:rPr>
      </w:pPr>
      <w:r w:rsidRPr="00F03FE9">
        <w:rPr>
          <w:rFonts w:asciiTheme="majorHAnsi" w:eastAsia="Times New Roman" w:hAnsiTheme="majorHAnsi" w:cstheme="majorHAnsi"/>
          <w:color w:val="134F5C"/>
          <w:sz w:val="22"/>
          <w:szCs w:val="22"/>
        </w:rPr>
        <w:t>Respekt inom idrotten gör idrotten attraktiv och livskraftig. Det är en del av idrottens hållbara utveckling.  </w:t>
      </w:r>
      <w:r w:rsidRPr="00F03FE9">
        <w:rPr>
          <w:rFonts w:asciiTheme="majorHAnsi" w:eastAsia="Times New Roman" w:hAnsiTheme="majorHAnsi" w:cstheme="majorHAnsi"/>
          <w:color w:val="134F5C"/>
          <w:sz w:val="22"/>
          <w:szCs w:val="22"/>
        </w:rPr>
        <w:br/>
        <w:t>“Målet är att skapa en idrottsrörelse där alla kan nå sin fulla potential - en idrott för alla”</w:t>
      </w:r>
    </w:p>
    <w:p w:rsidR="00F86C9D" w:rsidRPr="00F03FE9" w:rsidRDefault="00F86C9D" w:rsidP="00F86C9D">
      <w:pPr>
        <w:pStyle w:val="NormalWeb"/>
        <w:shd w:val="clear" w:color="auto" w:fill="FFFFFF"/>
        <w:spacing w:before="150" w:beforeAutospacing="0" w:after="150" w:afterAutospacing="0"/>
        <w:rPr>
          <w:rFonts w:asciiTheme="majorHAnsi" w:hAnsiTheme="majorHAnsi" w:cstheme="majorHAnsi"/>
          <w:color w:val="134F5C"/>
          <w:sz w:val="22"/>
          <w:szCs w:val="22"/>
        </w:rPr>
      </w:pPr>
      <w:r w:rsidRPr="001171D7">
        <w:rPr>
          <w:rFonts w:asciiTheme="majorHAnsi" w:hAnsiTheme="majorHAnsi" w:cstheme="majorHAnsi"/>
          <w:b/>
          <w:bCs/>
          <w:i/>
          <w:color w:val="000000"/>
          <w:szCs w:val="22"/>
        </w:rPr>
        <w:t>U</w:t>
      </w:r>
      <w:r>
        <w:rPr>
          <w:rFonts w:asciiTheme="majorHAnsi" w:hAnsiTheme="majorHAnsi" w:cstheme="majorHAnsi"/>
          <w:b/>
          <w:bCs/>
          <w:i/>
          <w:color w:val="000000"/>
          <w:szCs w:val="22"/>
        </w:rPr>
        <w:t>nderstöd att söka</w:t>
      </w:r>
    </w:p>
    <w:p w:rsidR="0079049D" w:rsidRPr="007318CB" w:rsidRDefault="0079049D" w:rsidP="00626F8D">
      <w:pPr>
        <w:shd w:val="clear" w:color="auto" w:fill="FFFFFF"/>
        <w:spacing w:line="240" w:lineRule="auto"/>
        <w:rPr>
          <w:rFonts w:asciiTheme="majorHAnsi" w:eastAsia="Times New Roman" w:hAnsiTheme="majorHAnsi" w:cstheme="majorHAnsi"/>
          <w:color w:val="134F5C"/>
          <w:sz w:val="24"/>
          <w:szCs w:val="22"/>
        </w:rPr>
      </w:pPr>
      <w:r w:rsidRPr="007318CB">
        <w:rPr>
          <w:rFonts w:asciiTheme="majorHAnsi" w:hAnsiTheme="majorHAnsi" w:cstheme="majorHAnsi"/>
          <w:i/>
          <w:sz w:val="22"/>
        </w:rPr>
        <w:t>Coronaunderstöd</w:t>
      </w:r>
      <w:r w:rsidR="007318CB">
        <w:rPr>
          <w:rFonts w:asciiTheme="majorHAnsi" w:hAnsiTheme="majorHAnsi" w:cstheme="majorHAnsi"/>
          <w:i/>
          <w:sz w:val="22"/>
        </w:rPr>
        <w:t>, ansök senast 20.10.2021!</w:t>
      </w:r>
    </w:p>
    <w:p w:rsidR="00F86C9D" w:rsidRDefault="00F86C9D" w:rsidP="00626F8D">
      <w:pPr>
        <w:shd w:val="clear" w:color="auto" w:fill="FFFFFF"/>
        <w:spacing w:line="240" w:lineRule="auto"/>
        <w:rPr>
          <w:rFonts w:ascii="Arial" w:hAnsi="Arial" w:cs="Arial"/>
          <w:color w:val="0F0F0F"/>
          <w:sz w:val="21"/>
          <w:szCs w:val="21"/>
          <w:shd w:val="clear" w:color="auto" w:fill="FFFFFF"/>
        </w:rPr>
      </w:pPr>
      <w:r>
        <w:rPr>
          <w:rFonts w:asciiTheme="majorHAnsi" w:eastAsia="Times New Roman" w:hAnsiTheme="majorHAnsi" w:cstheme="majorHAnsi"/>
          <w:color w:val="134F5C"/>
          <w:sz w:val="22"/>
          <w:szCs w:val="22"/>
        </w:rPr>
        <w:t xml:space="preserve">Vi påminner om att idrottsföreningar kan ansöka om coronaunderstöd för barns och ungas idrott. Stödet beviljas av Undervisnings- och </w:t>
      </w:r>
      <w:r w:rsidR="00710172">
        <w:rPr>
          <w:rFonts w:asciiTheme="majorHAnsi" w:eastAsia="Times New Roman" w:hAnsiTheme="majorHAnsi" w:cstheme="majorHAnsi"/>
          <w:color w:val="134F5C"/>
          <w:sz w:val="22"/>
          <w:szCs w:val="22"/>
        </w:rPr>
        <w:t>kulturministeriet</w:t>
      </w:r>
      <w:r>
        <w:rPr>
          <w:rFonts w:asciiTheme="majorHAnsi" w:eastAsia="Times New Roman" w:hAnsiTheme="majorHAnsi" w:cstheme="majorHAnsi"/>
          <w:color w:val="134F5C"/>
          <w:sz w:val="22"/>
          <w:szCs w:val="22"/>
        </w:rPr>
        <w:t xml:space="preserve">. Ansökan bör göras senast 20.10.2021 på ministeriets hemsida: </w:t>
      </w:r>
      <w:hyperlink r:id="rId8" w:history="1">
        <w:r w:rsidRPr="00F86C9D">
          <w:rPr>
            <w:rStyle w:val="Hyperlink"/>
            <w:rFonts w:asciiTheme="majorHAnsi" w:eastAsia="Times New Roman" w:hAnsiTheme="majorHAnsi" w:cstheme="majorHAnsi"/>
            <w:b/>
            <w:sz w:val="22"/>
            <w:szCs w:val="22"/>
          </w:rPr>
          <w:t>minedu.fi</w:t>
        </w:r>
      </w:hyperlink>
      <w:r>
        <w:rPr>
          <w:rFonts w:asciiTheme="majorHAnsi" w:eastAsia="Times New Roman" w:hAnsiTheme="majorHAnsi" w:cstheme="majorHAnsi"/>
          <w:b/>
          <w:color w:val="134F5C"/>
          <w:sz w:val="22"/>
          <w:szCs w:val="22"/>
        </w:rPr>
        <w:t xml:space="preserve"> </w:t>
      </w:r>
      <w:r>
        <w:rPr>
          <w:rFonts w:ascii="Arial" w:hAnsi="Arial" w:cs="Arial"/>
          <w:color w:val="0F0F0F"/>
          <w:sz w:val="21"/>
          <w:szCs w:val="21"/>
          <w:shd w:val="clear" w:color="auto" w:fill="FFFFFF"/>
        </w:rPr>
        <w:t>Understöd kan sökas för kostnader som uppstått 1.6.–31.8.2021</w:t>
      </w:r>
    </w:p>
    <w:p w:rsidR="007F1797" w:rsidRDefault="007F1797" w:rsidP="00626F8D">
      <w:pPr>
        <w:shd w:val="clear" w:color="auto" w:fill="FFFFFF"/>
        <w:spacing w:line="240" w:lineRule="auto"/>
        <w:rPr>
          <w:rFonts w:ascii="Arial" w:hAnsi="Arial" w:cs="Arial"/>
          <w:color w:val="0F0F0F"/>
          <w:sz w:val="21"/>
          <w:szCs w:val="21"/>
          <w:shd w:val="clear" w:color="auto" w:fill="FFFFFF"/>
        </w:rPr>
      </w:pPr>
    </w:p>
    <w:p w:rsidR="007F1797" w:rsidRDefault="007F1797" w:rsidP="007F1797">
      <w:pPr>
        <w:pStyle w:val="Heading9"/>
        <w:spacing w:before="0" w:line="240" w:lineRule="auto"/>
        <w:rPr>
          <w:rFonts w:eastAsia="Times New Roman" w:cstheme="majorHAnsi"/>
          <w:b/>
          <w:bCs/>
          <w:color w:val="134F5C"/>
          <w:sz w:val="22"/>
          <w:szCs w:val="22"/>
        </w:rPr>
      </w:pPr>
      <w:r>
        <w:rPr>
          <w:rFonts w:eastAsia="Times New Roman" w:cstheme="majorHAnsi"/>
          <w:b/>
          <w:bCs/>
          <w:color w:val="134F5C"/>
          <w:sz w:val="22"/>
          <w:szCs w:val="22"/>
        </w:rPr>
        <w:t>Idrottens skolläger för friidrott (”yläkoululeiritys)  i Norrvalla och Solvalla</w:t>
      </w:r>
    </w:p>
    <w:p w:rsidR="007F1797" w:rsidRDefault="007F1797" w:rsidP="007F1797">
      <w:pPr>
        <w:pStyle w:val="Heading9"/>
        <w:spacing w:before="0" w:line="240" w:lineRule="auto"/>
        <w:rPr>
          <w:rFonts w:cstheme="majorHAnsi"/>
          <w:i w:val="0"/>
          <w:color w:val="0A0A0A"/>
          <w:sz w:val="22"/>
          <w:szCs w:val="22"/>
        </w:rPr>
      </w:pPr>
      <w:r>
        <w:rPr>
          <w:rFonts w:cstheme="majorHAnsi"/>
          <w:i w:val="0"/>
          <w:color w:val="0A0A0A"/>
          <w:sz w:val="22"/>
          <w:szCs w:val="22"/>
        </w:rPr>
        <w:t xml:space="preserve">Idrottens skolläger för friidrott gör en stor satsning tillsammans med SFI, ÖID, NÅID och VRIA inför säsongen 2020-2021. Lägren arrangeras under hösten 2021 och  vårvintern 2022 i Solvalla och Norrvalla. </w:t>
      </w:r>
    </w:p>
    <w:p w:rsidR="007F1797" w:rsidRDefault="007F1797" w:rsidP="007F1797">
      <w:pPr>
        <w:pStyle w:val="Heading9"/>
        <w:spacing w:before="0" w:line="240" w:lineRule="auto"/>
        <w:rPr>
          <w:rFonts w:cstheme="majorHAnsi"/>
          <w:i w:val="0"/>
          <w:color w:val="0A0A0A"/>
          <w:sz w:val="22"/>
          <w:szCs w:val="22"/>
        </w:rPr>
      </w:pPr>
      <w:r>
        <w:rPr>
          <w:rFonts w:cstheme="majorHAnsi"/>
          <w:i w:val="0"/>
          <w:color w:val="0A0A0A"/>
          <w:sz w:val="22"/>
          <w:szCs w:val="22"/>
        </w:rPr>
        <w:t>Ett glädjande stort antal elever i årskurs 7-9 (44 st.)  har anmält sig till lägren som leds av meriterade grengruppstränare. Vi önskar alla deltagar</w:t>
      </w:r>
      <w:r w:rsidR="00710172">
        <w:rPr>
          <w:rFonts w:cstheme="majorHAnsi"/>
          <w:i w:val="0"/>
          <w:color w:val="0A0A0A"/>
          <w:sz w:val="22"/>
          <w:szCs w:val="22"/>
        </w:rPr>
        <w:t>e</w:t>
      </w:r>
      <w:bookmarkStart w:id="0" w:name="_GoBack"/>
      <w:bookmarkEnd w:id="0"/>
      <w:r>
        <w:rPr>
          <w:rFonts w:cstheme="majorHAnsi"/>
          <w:i w:val="0"/>
          <w:color w:val="0A0A0A"/>
          <w:sz w:val="22"/>
          <w:szCs w:val="22"/>
        </w:rPr>
        <w:t xml:space="preserve"> givande och utvecklande lägerveckor. </w:t>
      </w:r>
    </w:p>
    <w:p w:rsidR="007318CB" w:rsidRDefault="007318CB" w:rsidP="00626F8D">
      <w:pPr>
        <w:shd w:val="clear" w:color="auto" w:fill="FFFFFF"/>
        <w:spacing w:line="240" w:lineRule="auto"/>
        <w:rPr>
          <w:rFonts w:asciiTheme="majorHAnsi" w:hAnsiTheme="majorHAnsi" w:cstheme="majorHAnsi"/>
          <w:i/>
          <w:color w:val="0F0F0F"/>
          <w:sz w:val="22"/>
          <w:szCs w:val="22"/>
          <w:shd w:val="clear" w:color="auto" w:fill="FFFFFF"/>
        </w:rPr>
      </w:pPr>
    </w:p>
    <w:p w:rsidR="007318CB" w:rsidRDefault="007318CB" w:rsidP="00626F8D">
      <w:pPr>
        <w:shd w:val="clear" w:color="auto" w:fill="FFFFFF"/>
        <w:spacing w:line="240" w:lineRule="auto"/>
        <w:rPr>
          <w:rFonts w:asciiTheme="majorHAnsi" w:hAnsiTheme="majorHAnsi" w:cstheme="majorHAnsi"/>
          <w:i/>
          <w:color w:val="0F0F0F"/>
          <w:sz w:val="22"/>
          <w:szCs w:val="22"/>
          <w:shd w:val="clear" w:color="auto" w:fill="FFFFFF"/>
        </w:rPr>
      </w:pPr>
    </w:p>
    <w:p w:rsidR="00814346" w:rsidRDefault="00814346" w:rsidP="00626F8D">
      <w:pPr>
        <w:shd w:val="clear" w:color="auto" w:fill="FFFFFF"/>
        <w:spacing w:line="240" w:lineRule="auto"/>
        <w:rPr>
          <w:rFonts w:asciiTheme="majorHAnsi" w:hAnsiTheme="majorHAnsi" w:cstheme="majorHAnsi"/>
          <w:i/>
          <w:color w:val="0F0F0F"/>
          <w:sz w:val="22"/>
          <w:szCs w:val="22"/>
          <w:shd w:val="clear" w:color="auto" w:fill="FFFFFF"/>
        </w:rPr>
      </w:pPr>
    </w:p>
    <w:p w:rsidR="007318CB" w:rsidRPr="00F03FE9" w:rsidRDefault="007318CB" w:rsidP="007318CB">
      <w:pPr>
        <w:pStyle w:val="NormalWeb"/>
        <w:shd w:val="clear" w:color="auto" w:fill="FFFFFF"/>
        <w:spacing w:before="150" w:beforeAutospacing="0" w:after="150" w:afterAutospacing="0"/>
        <w:rPr>
          <w:rFonts w:asciiTheme="majorHAnsi" w:hAnsiTheme="majorHAnsi" w:cstheme="majorHAnsi"/>
          <w:color w:val="134F5C"/>
          <w:sz w:val="22"/>
          <w:szCs w:val="22"/>
        </w:rPr>
      </w:pPr>
      <w:r>
        <w:rPr>
          <w:rFonts w:asciiTheme="majorHAnsi" w:hAnsiTheme="majorHAnsi" w:cstheme="majorHAnsi"/>
          <w:b/>
          <w:bCs/>
          <w:i/>
          <w:color w:val="000000"/>
          <w:szCs w:val="22"/>
        </w:rPr>
        <w:lastRenderedPageBreak/>
        <w:t>SFI:s diplomledare och –tränare åtnjuter stor respekt inom förbundet</w:t>
      </w:r>
    </w:p>
    <w:p w:rsidR="0079049D" w:rsidRPr="0079049D" w:rsidRDefault="0079049D" w:rsidP="00626F8D">
      <w:pPr>
        <w:shd w:val="clear" w:color="auto" w:fill="FFFFFF"/>
        <w:spacing w:line="240" w:lineRule="auto"/>
        <w:rPr>
          <w:rFonts w:asciiTheme="majorHAnsi" w:hAnsiTheme="majorHAnsi" w:cstheme="majorHAnsi"/>
          <w:i/>
          <w:color w:val="0F0F0F"/>
          <w:sz w:val="22"/>
          <w:szCs w:val="22"/>
          <w:shd w:val="clear" w:color="auto" w:fill="FFFFFF"/>
        </w:rPr>
      </w:pPr>
      <w:r w:rsidRPr="0079049D">
        <w:rPr>
          <w:rFonts w:asciiTheme="majorHAnsi" w:hAnsiTheme="majorHAnsi" w:cstheme="majorHAnsi"/>
          <w:i/>
          <w:color w:val="0F0F0F"/>
          <w:sz w:val="22"/>
          <w:szCs w:val="22"/>
          <w:shd w:val="clear" w:color="auto" w:fill="FFFFFF"/>
        </w:rPr>
        <w:t xml:space="preserve">Överraska en ledare i din egen förening med en </w:t>
      </w:r>
      <w:r w:rsidR="007318CB">
        <w:rPr>
          <w:rFonts w:asciiTheme="majorHAnsi" w:hAnsiTheme="majorHAnsi" w:cstheme="majorHAnsi"/>
          <w:i/>
          <w:color w:val="0F0F0F"/>
          <w:sz w:val="22"/>
          <w:szCs w:val="22"/>
          <w:shd w:val="clear" w:color="auto" w:fill="FFFFFF"/>
        </w:rPr>
        <w:t>SFI D</w:t>
      </w:r>
      <w:r w:rsidRPr="0079049D">
        <w:rPr>
          <w:rFonts w:asciiTheme="majorHAnsi" w:hAnsiTheme="majorHAnsi" w:cstheme="majorHAnsi"/>
          <w:i/>
          <w:color w:val="0F0F0F"/>
          <w:sz w:val="22"/>
          <w:szCs w:val="22"/>
          <w:shd w:val="clear" w:color="auto" w:fill="FFFFFF"/>
        </w:rPr>
        <w:t>iplomledar</w:t>
      </w:r>
      <w:r w:rsidR="007318CB">
        <w:rPr>
          <w:rFonts w:asciiTheme="majorHAnsi" w:hAnsiTheme="majorHAnsi" w:cstheme="majorHAnsi"/>
          <w:i/>
          <w:color w:val="0F0F0F"/>
          <w:sz w:val="22"/>
          <w:szCs w:val="22"/>
          <w:shd w:val="clear" w:color="auto" w:fill="FFFFFF"/>
        </w:rPr>
        <w:t>utnämning</w:t>
      </w:r>
    </w:p>
    <w:p w:rsidR="0079049D" w:rsidRPr="0079049D" w:rsidRDefault="00F86C9D" w:rsidP="00626F8D">
      <w:pPr>
        <w:shd w:val="clear" w:color="auto" w:fill="FFFFFF"/>
        <w:spacing w:line="240" w:lineRule="auto"/>
        <w:rPr>
          <w:rFonts w:asciiTheme="majorHAnsi" w:hAnsiTheme="majorHAnsi" w:cstheme="majorHAnsi"/>
          <w:color w:val="0F0F0F"/>
          <w:sz w:val="22"/>
          <w:szCs w:val="22"/>
          <w:shd w:val="clear" w:color="auto" w:fill="FFFFFF"/>
        </w:rPr>
      </w:pPr>
      <w:r w:rsidRPr="0079049D">
        <w:rPr>
          <w:rFonts w:asciiTheme="majorHAnsi" w:hAnsiTheme="majorHAnsi" w:cstheme="majorHAnsi"/>
          <w:color w:val="0F0F0F"/>
          <w:sz w:val="22"/>
          <w:szCs w:val="22"/>
          <w:shd w:val="clear" w:color="auto" w:fill="FFFFFF"/>
        </w:rPr>
        <w:t xml:space="preserve">Vi påminner om att ansökningarna för diplomledare bör vara hos förbundsstyrelsen senast </w:t>
      </w:r>
      <w:r w:rsidR="0079049D">
        <w:rPr>
          <w:rFonts w:asciiTheme="majorHAnsi" w:hAnsiTheme="majorHAnsi" w:cstheme="majorHAnsi"/>
          <w:color w:val="0F0F0F"/>
          <w:sz w:val="22"/>
          <w:szCs w:val="22"/>
          <w:shd w:val="clear" w:color="auto" w:fill="FFFFFF"/>
        </w:rPr>
        <w:t>tre</w:t>
      </w:r>
      <w:r w:rsidR="0079049D" w:rsidRPr="0079049D">
        <w:rPr>
          <w:rFonts w:asciiTheme="majorHAnsi" w:hAnsiTheme="majorHAnsi" w:cstheme="majorHAnsi"/>
          <w:color w:val="0F0F0F"/>
          <w:sz w:val="22"/>
          <w:szCs w:val="22"/>
          <w:shd w:val="clear" w:color="auto" w:fill="FFFFFF"/>
        </w:rPr>
        <w:t xml:space="preserve"> veckor före höstmötet.</w:t>
      </w:r>
    </w:p>
    <w:p w:rsidR="007318CB" w:rsidRPr="007318CB" w:rsidRDefault="0079049D" w:rsidP="007318CB">
      <w:pPr>
        <w:pStyle w:val="Heading2"/>
        <w:spacing w:before="0" w:line="240" w:lineRule="auto"/>
        <w:rPr>
          <w:rFonts w:asciiTheme="majorHAnsi" w:hAnsiTheme="majorHAnsi" w:cstheme="majorHAnsi"/>
          <w:b w:val="0"/>
          <w:i w:val="0"/>
          <w:sz w:val="22"/>
          <w:szCs w:val="22"/>
        </w:rPr>
      </w:pPr>
      <w:r w:rsidRPr="0079049D">
        <w:rPr>
          <w:rFonts w:asciiTheme="majorHAnsi" w:hAnsiTheme="majorHAnsi" w:cstheme="majorHAnsi"/>
          <w:b w:val="0"/>
          <w:i w:val="0"/>
          <w:sz w:val="22"/>
          <w:szCs w:val="22"/>
        </w:rPr>
        <w:t xml:space="preserve">Mycket vägande och värdefull ledarinsats under året i nyckelposition för aktivitet som lett till ett nationellt eller internationellt ”resultat”. Annat synnerligen vägande skäl.  </w:t>
      </w:r>
      <w:r w:rsidRPr="0079049D">
        <w:rPr>
          <w:rFonts w:asciiTheme="majorHAnsi" w:hAnsiTheme="majorHAnsi" w:cstheme="majorHAnsi"/>
          <w:b w:val="0"/>
          <w:i w:val="0"/>
          <w:sz w:val="22"/>
          <w:szCs w:val="32"/>
        </w:rPr>
        <w:t>Belöningen gäller i första hand för ledaruppdrag på förtroendemannabasis</w:t>
      </w:r>
      <w:r w:rsidRPr="007318CB">
        <w:rPr>
          <w:rFonts w:asciiTheme="majorHAnsi" w:hAnsiTheme="majorHAnsi" w:cstheme="majorHAnsi"/>
          <w:b w:val="0"/>
          <w:i w:val="0"/>
          <w:sz w:val="22"/>
          <w:szCs w:val="22"/>
        </w:rPr>
        <w:t>.</w:t>
      </w:r>
      <w:r w:rsidR="007318CB" w:rsidRPr="007318CB">
        <w:rPr>
          <w:rFonts w:asciiTheme="majorHAnsi" w:hAnsiTheme="majorHAnsi" w:cstheme="majorHAnsi"/>
          <w:sz w:val="22"/>
          <w:szCs w:val="22"/>
        </w:rPr>
        <w:t xml:space="preserve"> </w:t>
      </w:r>
      <w:r w:rsidR="007318CB" w:rsidRPr="007318CB">
        <w:rPr>
          <w:rFonts w:asciiTheme="majorHAnsi" w:hAnsiTheme="majorHAnsi" w:cstheme="majorHAnsi"/>
          <w:b w:val="0"/>
          <w:i w:val="0"/>
          <w:sz w:val="22"/>
          <w:szCs w:val="22"/>
        </w:rPr>
        <w:t xml:space="preserve">SFI:s förbundsstyrelse utser alla SFIs Diplomledare, efter att ha hört den idrottsform ledaren kan hänföras till. Meritexempel: </w:t>
      </w:r>
    </w:p>
    <w:p w:rsidR="007318CB" w:rsidRPr="007318CB" w:rsidRDefault="007318CB" w:rsidP="007318CB">
      <w:pPr>
        <w:pStyle w:val="Heading2"/>
        <w:numPr>
          <w:ilvl w:val="0"/>
          <w:numId w:val="2"/>
        </w:numPr>
        <w:spacing w:before="0" w:line="240" w:lineRule="auto"/>
        <w:rPr>
          <w:rFonts w:asciiTheme="majorHAnsi" w:hAnsiTheme="majorHAnsi" w:cstheme="majorHAnsi"/>
          <w:b w:val="0"/>
          <w:i w:val="0"/>
          <w:sz w:val="22"/>
          <w:szCs w:val="22"/>
        </w:rPr>
      </w:pPr>
      <w:r w:rsidRPr="007318CB">
        <w:rPr>
          <w:rFonts w:asciiTheme="majorHAnsi" w:hAnsiTheme="majorHAnsi" w:cstheme="majorHAnsi"/>
          <w:b w:val="0"/>
          <w:i w:val="0"/>
          <w:sz w:val="22"/>
          <w:szCs w:val="22"/>
        </w:rPr>
        <w:t xml:space="preserve">tävlingsledare för stor nationell eller internationell tävling </w:t>
      </w:r>
    </w:p>
    <w:p w:rsidR="007318CB" w:rsidRPr="007318CB" w:rsidRDefault="007318CB" w:rsidP="007318CB">
      <w:pPr>
        <w:pStyle w:val="Heading2"/>
        <w:numPr>
          <w:ilvl w:val="0"/>
          <w:numId w:val="2"/>
        </w:numPr>
        <w:spacing w:before="0" w:line="240" w:lineRule="auto"/>
        <w:rPr>
          <w:rFonts w:asciiTheme="majorHAnsi" w:hAnsiTheme="majorHAnsi" w:cstheme="majorHAnsi"/>
          <w:b w:val="0"/>
          <w:i w:val="0"/>
          <w:sz w:val="22"/>
          <w:szCs w:val="22"/>
        </w:rPr>
      </w:pPr>
      <w:r w:rsidRPr="007318CB">
        <w:rPr>
          <w:rFonts w:asciiTheme="majorHAnsi" w:hAnsiTheme="majorHAnsi" w:cstheme="majorHAnsi"/>
          <w:b w:val="0"/>
          <w:i w:val="0"/>
          <w:sz w:val="22"/>
          <w:szCs w:val="22"/>
        </w:rPr>
        <w:t>synnerligen framgångsrik ledare/ordförande för förening/ sektion</w:t>
      </w:r>
    </w:p>
    <w:p w:rsidR="007318CB" w:rsidRDefault="007318CB" w:rsidP="007318CB">
      <w:pPr>
        <w:pStyle w:val="Heading2"/>
        <w:numPr>
          <w:ilvl w:val="0"/>
          <w:numId w:val="2"/>
        </w:numPr>
        <w:spacing w:before="0" w:line="240" w:lineRule="auto"/>
        <w:rPr>
          <w:rFonts w:asciiTheme="majorHAnsi" w:hAnsiTheme="majorHAnsi" w:cstheme="majorHAnsi"/>
          <w:b w:val="0"/>
          <w:i w:val="0"/>
          <w:sz w:val="22"/>
          <w:szCs w:val="22"/>
        </w:rPr>
      </w:pPr>
      <w:r w:rsidRPr="007318CB">
        <w:rPr>
          <w:rFonts w:asciiTheme="majorHAnsi" w:hAnsiTheme="majorHAnsi" w:cstheme="majorHAnsi"/>
          <w:b w:val="0"/>
          <w:i w:val="0"/>
          <w:sz w:val="22"/>
          <w:szCs w:val="22"/>
        </w:rPr>
        <w:t xml:space="preserve">framgångsrikt arbete eller vägande post i nationellt eller                                                     </w:t>
      </w:r>
      <w:r>
        <w:rPr>
          <w:rFonts w:asciiTheme="majorHAnsi" w:hAnsiTheme="majorHAnsi" w:cstheme="majorHAnsi"/>
          <w:b w:val="0"/>
          <w:i w:val="0"/>
          <w:sz w:val="22"/>
          <w:szCs w:val="22"/>
        </w:rPr>
        <w:t>internationellt uppdrag</w:t>
      </w:r>
    </w:p>
    <w:p w:rsidR="007318CB" w:rsidRPr="007318CB" w:rsidRDefault="007318CB" w:rsidP="007318CB">
      <w:pPr>
        <w:pStyle w:val="Heading2"/>
        <w:numPr>
          <w:ilvl w:val="0"/>
          <w:numId w:val="2"/>
        </w:numPr>
        <w:spacing w:before="0" w:line="240" w:lineRule="auto"/>
        <w:rPr>
          <w:rFonts w:asciiTheme="majorHAnsi" w:hAnsiTheme="majorHAnsi" w:cstheme="majorHAnsi"/>
          <w:b w:val="0"/>
          <w:i w:val="0"/>
          <w:sz w:val="22"/>
          <w:szCs w:val="22"/>
        </w:rPr>
      </w:pPr>
      <w:r>
        <w:rPr>
          <w:rFonts w:asciiTheme="majorHAnsi" w:eastAsia="Times New Roman" w:hAnsiTheme="majorHAnsi" w:cstheme="majorHAnsi"/>
          <w:b w:val="0"/>
          <w:i w:val="0"/>
          <w:sz w:val="22"/>
          <w:szCs w:val="22"/>
        </w:rPr>
        <w:t>a</w:t>
      </w:r>
      <w:r w:rsidRPr="007318CB">
        <w:rPr>
          <w:rFonts w:asciiTheme="majorHAnsi" w:eastAsia="Times New Roman" w:hAnsiTheme="majorHAnsi" w:cstheme="majorHAnsi"/>
          <w:b w:val="0"/>
          <w:i w:val="0"/>
          <w:sz w:val="22"/>
          <w:szCs w:val="22"/>
        </w:rPr>
        <w:t>nnat vägande skäl</w:t>
      </w:r>
    </w:p>
    <w:p w:rsidR="00626F8D" w:rsidRPr="007318CB" w:rsidRDefault="007318CB" w:rsidP="007318CB">
      <w:pPr>
        <w:pStyle w:val="Heading2"/>
        <w:spacing w:before="0" w:line="240" w:lineRule="auto"/>
        <w:rPr>
          <w:rFonts w:asciiTheme="majorHAnsi" w:hAnsiTheme="majorHAnsi" w:cstheme="majorHAnsi"/>
          <w:b w:val="0"/>
          <w:i w:val="0"/>
          <w:sz w:val="22"/>
          <w:szCs w:val="22"/>
        </w:rPr>
      </w:pPr>
      <w:r w:rsidRPr="007318CB">
        <w:rPr>
          <w:rFonts w:asciiTheme="majorHAnsi" w:hAnsiTheme="majorHAnsi" w:cstheme="majorHAnsi"/>
          <w:i w:val="0"/>
          <w:sz w:val="22"/>
          <w:szCs w:val="22"/>
        </w:rPr>
        <w:t>Skicka en fritt formulerad ansökan till förbundsstyrelsen sfi(at)idrott.fi senast 22.10.2021!</w:t>
      </w:r>
    </w:p>
    <w:p w:rsidR="001171D7" w:rsidRPr="001171D7" w:rsidRDefault="001171D7" w:rsidP="001171D7">
      <w:pPr>
        <w:pStyle w:val="NormalWeb"/>
        <w:shd w:val="clear" w:color="auto" w:fill="FFFFFF"/>
        <w:spacing w:before="150" w:beforeAutospacing="0" w:after="150" w:afterAutospacing="0"/>
        <w:rPr>
          <w:rFonts w:asciiTheme="majorHAnsi" w:hAnsiTheme="majorHAnsi" w:cstheme="majorHAnsi"/>
          <w:i/>
          <w:color w:val="222222"/>
          <w:szCs w:val="22"/>
        </w:rPr>
      </w:pPr>
      <w:r w:rsidRPr="001171D7">
        <w:rPr>
          <w:rFonts w:asciiTheme="majorHAnsi" w:hAnsiTheme="majorHAnsi" w:cstheme="majorHAnsi"/>
          <w:b/>
          <w:bCs/>
          <w:i/>
          <w:color w:val="000000"/>
          <w:szCs w:val="22"/>
        </w:rPr>
        <w:t>Utbildningar och workshops i teman som berör jämställdhet och likabehandling</w:t>
      </w:r>
    </w:p>
    <w:p w:rsidR="00973C59" w:rsidRDefault="001171D7" w:rsidP="001171D7">
      <w:pPr>
        <w:pStyle w:val="NormalWeb"/>
        <w:shd w:val="clear" w:color="auto" w:fill="FFFFFF"/>
        <w:spacing w:before="150" w:beforeAutospacing="0" w:after="150" w:afterAutospacing="0"/>
        <w:rPr>
          <w:rFonts w:asciiTheme="majorHAnsi" w:hAnsiTheme="majorHAnsi" w:cstheme="majorHAnsi"/>
          <w:color w:val="222222"/>
          <w:sz w:val="22"/>
          <w:szCs w:val="22"/>
        </w:rPr>
      </w:pPr>
      <w:r w:rsidRPr="001171D7">
        <w:rPr>
          <w:rFonts w:asciiTheme="majorHAnsi" w:hAnsiTheme="majorHAnsi" w:cstheme="majorHAnsi"/>
          <w:color w:val="0A0A0A"/>
          <w:sz w:val="22"/>
          <w:szCs w:val="22"/>
        </w:rPr>
        <w:t>Finlands Svenska Idrott förverkligar målsättningarna genom att erbjuda föreningarna utbildningar och stöd. En allmän rekommendation till alla föreningar är att ha en utarbetad jämställdhets- och likabehandlings</w:t>
      </w:r>
      <w:r w:rsidR="00F03FE9">
        <w:rPr>
          <w:rFonts w:asciiTheme="majorHAnsi" w:hAnsiTheme="majorHAnsi" w:cstheme="majorHAnsi"/>
          <w:color w:val="0A0A0A"/>
          <w:sz w:val="22"/>
          <w:szCs w:val="22"/>
        </w:rPr>
        <w:t>-</w:t>
      </w:r>
      <w:r w:rsidRPr="001171D7">
        <w:rPr>
          <w:rFonts w:asciiTheme="majorHAnsi" w:hAnsiTheme="majorHAnsi" w:cstheme="majorHAnsi"/>
          <w:color w:val="0A0A0A"/>
          <w:sz w:val="22"/>
          <w:szCs w:val="22"/>
        </w:rPr>
        <w:t>plan, som kontinuerligt följs upp och uppdateras. Vi kan hjälpa till med att utforma denna plan, genom att sätta upp målsättningar och ge förslag på konkreta åtgärder. Vi hjälper även till med att kartlägga behovet inom verksamheten för att kunna erbjuda just det som er förening behöver. Föreläsningarna är kostnadsfria. </w:t>
      </w:r>
      <w:r w:rsidRPr="001171D7">
        <w:rPr>
          <w:rFonts w:asciiTheme="majorHAnsi" w:hAnsiTheme="majorHAnsi" w:cstheme="majorHAnsi"/>
          <w:color w:val="222222"/>
          <w:sz w:val="22"/>
          <w:szCs w:val="22"/>
        </w:rPr>
        <w:t>Kontakta FSIs jämställdhetsansvarig Tarja Krum (</w:t>
      </w:r>
      <w:hyperlink r:id="rId9" w:history="1">
        <w:r w:rsidRPr="008B1631">
          <w:rPr>
            <w:rStyle w:val="Hyperlink"/>
            <w:rFonts w:asciiTheme="majorHAnsi" w:hAnsiTheme="majorHAnsi" w:cstheme="majorHAnsi"/>
            <w:sz w:val="22"/>
            <w:szCs w:val="22"/>
          </w:rPr>
          <w:t>tarja.krum@idrott.fi</w:t>
        </w:r>
      </w:hyperlink>
      <w:r w:rsidRPr="001171D7">
        <w:rPr>
          <w:rFonts w:asciiTheme="majorHAnsi" w:hAnsiTheme="majorHAnsi" w:cstheme="majorHAnsi"/>
          <w:color w:val="222222"/>
          <w:sz w:val="22"/>
          <w:szCs w:val="22"/>
        </w:rPr>
        <w:t>) eller läs på hemsidan</w:t>
      </w:r>
      <w:r>
        <w:rPr>
          <w:rFonts w:asciiTheme="majorHAnsi" w:hAnsiTheme="majorHAnsi" w:cstheme="majorHAnsi"/>
          <w:color w:val="222222"/>
          <w:sz w:val="22"/>
          <w:szCs w:val="22"/>
        </w:rPr>
        <w:t xml:space="preserve"> </w:t>
      </w:r>
      <w:hyperlink r:id="rId10" w:history="1">
        <w:r w:rsidRPr="001171D7">
          <w:rPr>
            <w:rStyle w:val="Hyperlink"/>
            <w:rFonts w:asciiTheme="majorHAnsi" w:hAnsiTheme="majorHAnsi" w:cstheme="majorHAnsi"/>
            <w:b/>
            <w:sz w:val="22"/>
            <w:szCs w:val="22"/>
          </w:rPr>
          <w:t>”Förmåner”</w:t>
        </w:r>
      </w:hyperlink>
      <w:r w:rsidRPr="001171D7">
        <w:rPr>
          <w:rFonts w:asciiTheme="majorHAnsi" w:hAnsiTheme="majorHAnsi" w:cstheme="majorHAnsi"/>
          <w:color w:val="000000"/>
          <w:sz w:val="22"/>
          <w:szCs w:val="22"/>
        </w:rPr>
        <w:t> </w:t>
      </w:r>
      <w:r w:rsidRPr="001171D7">
        <w:rPr>
          <w:rFonts w:asciiTheme="majorHAnsi" w:hAnsiTheme="majorHAnsi" w:cstheme="majorHAnsi"/>
          <w:color w:val="222222"/>
          <w:sz w:val="22"/>
          <w:szCs w:val="22"/>
        </w:rPr>
        <w:t>  för mer information.</w:t>
      </w:r>
    </w:p>
    <w:p w:rsidR="00EF7993" w:rsidRDefault="00EF7993" w:rsidP="001171D7">
      <w:pPr>
        <w:pStyle w:val="Heading9"/>
        <w:spacing w:before="0" w:line="240" w:lineRule="auto"/>
        <w:rPr>
          <w:rFonts w:eastAsia="Times New Roman" w:cstheme="majorHAnsi"/>
          <w:b/>
          <w:bCs/>
          <w:color w:val="134F5C"/>
          <w:sz w:val="22"/>
          <w:szCs w:val="22"/>
        </w:rPr>
      </w:pPr>
    </w:p>
    <w:p w:rsidR="001171D7" w:rsidRDefault="00443BE6" w:rsidP="001171D7">
      <w:pPr>
        <w:pStyle w:val="Heading9"/>
        <w:spacing w:before="0" w:line="240" w:lineRule="auto"/>
        <w:rPr>
          <w:rFonts w:eastAsia="Times New Roman" w:cstheme="majorHAnsi"/>
          <w:b/>
          <w:bCs/>
          <w:color w:val="134F5C"/>
          <w:sz w:val="22"/>
          <w:szCs w:val="22"/>
        </w:rPr>
      </w:pPr>
      <w:r>
        <w:rPr>
          <w:rFonts w:eastAsia="Times New Roman" w:cstheme="majorHAnsi"/>
          <w:b/>
          <w:bCs/>
          <w:color w:val="134F5C"/>
          <w:sz w:val="22"/>
          <w:szCs w:val="22"/>
        </w:rPr>
        <w:br/>
      </w:r>
      <w:r w:rsidRPr="00B0480C">
        <w:rPr>
          <w:rFonts w:eastAsia="Times New Roman" w:cstheme="majorHAnsi"/>
          <w:b/>
          <w:bCs/>
          <w:color w:val="134F5C"/>
          <w:sz w:val="22"/>
          <w:szCs w:val="22"/>
        </w:rPr>
        <w:t>De</w:t>
      </w:r>
      <w:r w:rsidRPr="00626F8D">
        <w:rPr>
          <w:rFonts w:eastAsia="Times New Roman" w:cstheme="majorHAnsi"/>
          <w:b/>
          <w:bCs/>
          <w:color w:val="134F5C"/>
          <w:sz w:val="22"/>
          <w:szCs w:val="22"/>
        </w:rPr>
        <w:t>la</w:t>
      </w:r>
      <w:r>
        <w:rPr>
          <w:rFonts w:eastAsia="Times New Roman" w:cstheme="majorHAnsi"/>
          <w:b/>
          <w:bCs/>
          <w:color w:val="134F5C"/>
          <w:sz w:val="22"/>
          <w:szCs w:val="22"/>
        </w:rPr>
        <w:t xml:space="preserve"> gärna</w:t>
      </w:r>
      <w:r w:rsidRPr="00626F8D">
        <w:rPr>
          <w:rFonts w:eastAsia="Times New Roman" w:cstheme="majorHAnsi"/>
          <w:b/>
          <w:bCs/>
          <w:color w:val="134F5C"/>
          <w:sz w:val="22"/>
          <w:szCs w:val="22"/>
        </w:rPr>
        <w:t xml:space="preserve"> infon vidare i DIN</w:t>
      </w:r>
      <w:r w:rsidRPr="00B0480C">
        <w:rPr>
          <w:rFonts w:eastAsia="Times New Roman" w:cstheme="majorHAnsi"/>
          <w:b/>
          <w:bCs/>
          <w:color w:val="134F5C"/>
          <w:sz w:val="22"/>
          <w:szCs w:val="22"/>
        </w:rPr>
        <w:t xml:space="preserve"> förening!</w:t>
      </w:r>
    </w:p>
    <w:p w:rsidR="0081019E" w:rsidRDefault="0081019E" w:rsidP="0081019E"/>
    <w:p w:rsidR="0081019E" w:rsidRPr="00710172" w:rsidRDefault="0081019E" w:rsidP="0081019E">
      <w:pPr>
        <w:rPr>
          <w:rFonts w:asciiTheme="majorHAnsi" w:hAnsiTheme="majorHAnsi" w:cstheme="majorHAnsi"/>
          <w:b/>
          <w:i/>
          <w:sz w:val="22"/>
        </w:rPr>
      </w:pPr>
      <w:r w:rsidRPr="00710172">
        <w:rPr>
          <w:rFonts w:asciiTheme="majorHAnsi" w:hAnsiTheme="majorHAnsi" w:cstheme="majorHAnsi"/>
          <w:b/>
          <w:i/>
          <w:sz w:val="22"/>
        </w:rPr>
        <w:t>Med önskan om en framgångsrik idrottshöst!</w:t>
      </w:r>
    </w:p>
    <w:p w:rsidR="0081019E" w:rsidRPr="0081019E" w:rsidRDefault="0081019E" w:rsidP="0081019E"/>
    <w:sectPr w:rsidR="0081019E" w:rsidRPr="0081019E" w:rsidSect="009415C4">
      <w:headerReference w:type="default" r:id="rId11"/>
      <w:footerReference w:type="default" r:id="rId12"/>
      <w:pgSz w:w="11906" w:h="16838"/>
      <w:pgMar w:top="1417" w:right="1132" w:bottom="1417" w:left="1133"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D49" w:rsidRDefault="00267D49">
      <w:pPr>
        <w:spacing w:before="0" w:line="240" w:lineRule="auto"/>
      </w:pPr>
      <w:r>
        <w:separator/>
      </w:r>
    </w:p>
  </w:endnote>
  <w:endnote w:type="continuationSeparator" w:id="0">
    <w:p w:rsidR="00267D49" w:rsidRDefault="00267D49">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li">
    <w:altName w:val="Courier New"/>
    <w:charset w:val="00"/>
    <w:family w:val="auto"/>
    <w:pitch w:val="variable"/>
    <w:sig w:usb0="00000001"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Kanit">
    <w:charset w:val="00"/>
    <w:family w:val="auto"/>
    <w:pitch w:val="variable"/>
    <w:sig w:usb0="21000007" w:usb1="00000001" w:usb2="00000000" w:usb3="00000000" w:csb0="0001019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EF9" w:rsidRDefault="00251EF9">
    <w:pPr>
      <w:tabs>
        <w:tab w:val="left" w:pos="4671"/>
      </w:tabs>
      <w:spacing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D49" w:rsidRDefault="00267D49">
      <w:pPr>
        <w:spacing w:before="0" w:line="240" w:lineRule="auto"/>
      </w:pPr>
      <w:r>
        <w:separator/>
      </w:r>
    </w:p>
  </w:footnote>
  <w:footnote w:type="continuationSeparator" w:id="0">
    <w:p w:rsidR="00267D49" w:rsidRDefault="00267D49">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0C1" w:rsidRPr="00EE4788" w:rsidRDefault="009415C4" w:rsidP="005940C1">
    <w:pPr>
      <w:ind w:left="-6"/>
      <w:jc w:val="center"/>
      <w:rPr>
        <w:b/>
        <w:sz w:val="22"/>
        <w:szCs w:val="22"/>
      </w:rPr>
    </w:pPr>
    <w:r w:rsidRPr="009415C4">
      <w:rPr>
        <w:b/>
        <w:noProof/>
        <w:sz w:val="22"/>
        <w:szCs w:val="22"/>
      </w:rPr>
      <w:pict>
        <v:shapetype id="_x0000_t202" coordsize="21600,21600" o:spt="202" path="m,l,21600r21600,l21600,xe">
          <v:stroke joinstyle="miter"/>
          <v:path gradientshapeok="t" o:connecttype="rect"/>
        </v:shapetype>
        <v:shape id="Textruta 2" o:spid="_x0000_s4097" type="#_x0000_t202" style="position:absolute;left:0;text-align:left;margin-left:177.35pt;margin-top:41.6pt;width:177.6pt;height:63.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">
          <v:textbox>
            <w:txbxContent>
              <w:p w:rsidR="005940C1" w:rsidRPr="00814346" w:rsidRDefault="005940C1" w:rsidP="005940C1">
                <w:pPr>
                  <w:ind w:left="-6"/>
                  <w:jc w:val="center"/>
                  <w:rPr>
                    <w:b/>
                    <w:color w:val="002060"/>
                    <w:sz w:val="24"/>
                    <w:szCs w:val="22"/>
                  </w:rPr>
                </w:pPr>
                <w:r w:rsidRPr="00814346">
                  <w:rPr>
                    <w:b/>
                    <w:color w:val="002060"/>
                    <w:sz w:val="24"/>
                    <w:szCs w:val="22"/>
                    <w:highlight w:val="red"/>
                  </w:rPr>
                  <w:t xml:space="preserve">M E D L E M S I N F O </w:t>
                </w:r>
                <w:r w:rsidR="00AB73D0" w:rsidRPr="00814346">
                  <w:rPr>
                    <w:b/>
                    <w:color w:val="002060"/>
                    <w:sz w:val="24"/>
                    <w:szCs w:val="22"/>
                    <w:highlight w:val="red"/>
                  </w:rPr>
                  <w:t>4</w:t>
                </w:r>
                <w:r w:rsidRPr="00814346">
                  <w:rPr>
                    <w:b/>
                    <w:color w:val="002060"/>
                    <w:sz w:val="24"/>
                    <w:szCs w:val="22"/>
                    <w:highlight w:val="red"/>
                  </w:rPr>
                  <w:t>/2021</w:t>
                </w:r>
              </w:p>
              <w:p w:rsidR="005940C1" w:rsidRPr="007318CB" w:rsidRDefault="005940C1">
                <w:pPr>
                  <w:rPr>
                    <w:b/>
                    <w:color w:val="000000" w:themeColor="text1"/>
                  </w:rPr>
                </w:pPr>
              </w:p>
            </w:txbxContent>
          </v:textbox>
          <w10:wrap type="square"/>
        </v:shape>
      </w:pict>
    </w:r>
  </w:p>
  <w:p w:rsidR="00251EF9" w:rsidRDefault="009F207B">
    <w:pPr>
      <w:ind w:left="-6"/>
      <w:rPr>
        <w:sz w:val="22"/>
        <w:szCs w:val="22"/>
      </w:rPr>
    </w:pPr>
    <w:r>
      <w:rPr>
        <w:noProof/>
        <w:lang w:val="fi-FI" w:eastAsia="fi-FI"/>
      </w:rPr>
      <w:drawing>
        <wp:anchor distT="0" distB="0" distL="0" distR="0" simplePos="0" relativeHeight="251658240" behindDoc="0" locked="0" layoutInCell="1" allowOverlap="1">
          <wp:simplePos x="0" y="0"/>
          <wp:positionH relativeFrom="margin">
            <wp:posOffset>0</wp:posOffset>
          </wp:positionH>
          <wp:positionV relativeFrom="paragraph">
            <wp:posOffset>-66674</wp:posOffset>
          </wp:positionV>
          <wp:extent cx="894488" cy="883579"/>
          <wp:effectExtent l="0" t="0" r="0" b="0"/>
          <wp:wrapTopAndBottom distT="0" dist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894488" cy="883579"/>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05D5A"/>
    <w:multiLevelType w:val="multilevel"/>
    <w:tmpl w:val="34C0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0304E8"/>
    <w:multiLevelType w:val="hybridMultilevel"/>
    <w:tmpl w:val="ED80E81C"/>
    <w:lvl w:ilvl="0" w:tplc="081D0001">
      <w:start w:val="1"/>
      <w:numFmt w:val="bullet"/>
      <w:lvlText w:val=""/>
      <w:lvlJc w:val="left"/>
      <w:pPr>
        <w:ind w:left="1440" w:hanging="360"/>
      </w:pPr>
      <w:rPr>
        <w:rFonts w:ascii="Symbol" w:hAnsi="Symbol" w:hint="default"/>
      </w:rPr>
    </w:lvl>
    <w:lvl w:ilvl="1" w:tplc="081D0003" w:tentative="1">
      <w:start w:val="1"/>
      <w:numFmt w:val="bullet"/>
      <w:lvlText w:val="o"/>
      <w:lvlJc w:val="left"/>
      <w:pPr>
        <w:ind w:left="2160" w:hanging="360"/>
      </w:pPr>
      <w:rPr>
        <w:rFonts w:ascii="Courier New" w:hAnsi="Courier New" w:cs="Courier New" w:hint="default"/>
      </w:rPr>
    </w:lvl>
    <w:lvl w:ilvl="2" w:tplc="081D0005" w:tentative="1">
      <w:start w:val="1"/>
      <w:numFmt w:val="bullet"/>
      <w:lvlText w:val=""/>
      <w:lvlJc w:val="left"/>
      <w:pPr>
        <w:ind w:left="2880" w:hanging="360"/>
      </w:pPr>
      <w:rPr>
        <w:rFonts w:ascii="Wingdings" w:hAnsi="Wingdings" w:hint="default"/>
      </w:rPr>
    </w:lvl>
    <w:lvl w:ilvl="3" w:tplc="081D0001" w:tentative="1">
      <w:start w:val="1"/>
      <w:numFmt w:val="bullet"/>
      <w:lvlText w:val=""/>
      <w:lvlJc w:val="left"/>
      <w:pPr>
        <w:ind w:left="3600" w:hanging="360"/>
      </w:pPr>
      <w:rPr>
        <w:rFonts w:ascii="Symbol" w:hAnsi="Symbol" w:hint="default"/>
      </w:rPr>
    </w:lvl>
    <w:lvl w:ilvl="4" w:tplc="081D0003" w:tentative="1">
      <w:start w:val="1"/>
      <w:numFmt w:val="bullet"/>
      <w:lvlText w:val="o"/>
      <w:lvlJc w:val="left"/>
      <w:pPr>
        <w:ind w:left="4320" w:hanging="360"/>
      </w:pPr>
      <w:rPr>
        <w:rFonts w:ascii="Courier New" w:hAnsi="Courier New" w:cs="Courier New" w:hint="default"/>
      </w:rPr>
    </w:lvl>
    <w:lvl w:ilvl="5" w:tplc="081D0005" w:tentative="1">
      <w:start w:val="1"/>
      <w:numFmt w:val="bullet"/>
      <w:lvlText w:val=""/>
      <w:lvlJc w:val="left"/>
      <w:pPr>
        <w:ind w:left="5040" w:hanging="360"/>
      </w:pPr>
      <w:rPr>
        <w:rFonts w:ascii="Wingdings" w:hAnsi="Wingdings" w:hint="default"/>
      </w:rPr>
    </w:lvl>
    <w:lvl w:ilvl="6" w:tplc="081D0001" w:tentative="1">
      <w:start w:val="1"/>
      <w:numFmt w:val="bullet"/>
      <w:lvlText w:val=""/>
      <w:lvlJc w:val="left"/>
      <w:pPr>
        <w:ind w:left="5760" w:hanging="360"/>
      </w:pPr>
      <w:rPr>
        <w:rFonts w:ascii="Symbol" w:hAnsi="Symbol" w:hint="default"/>
      </w:rPr>
    </w:lvl>
    <w:lvl w:ilvl="7" w:tplc="081D0003" w:tentative="1">
      <w:start w:val="1"/>
      <w:numFmt w:val="bullet"/>
      <w:lvlText w:val="o"/>
      <w:lvlJc w:val="left"/>
      <w:pPr>
        <w:ind w:left="6480" w:hanging="360"/>
      </w:pPr>
      <w:rPr>
        <w:rFonts w:ascii="Courier New" w:hAnsi="Courier New" w:cs="Courier New" w:hint="default"/>
      </w:rPr>
    </w:lvl>
    <w:lvl w:ilvl="8" w:tplc="081D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251EF9"/>
    <w:rsid w:val="00082217"/>
    <w:rsid w:val="001171D7"/>
    <w:rsid w:val="00251EF9"/>
    <w:rsid w:val="002574E4"/>
    <w:rsid w:val="00267D49"/>
    <w:rsid w:val="002A7007"/>
    <w:rsid w:val="002D36DC"/>
    <w:rsid w:val="00355545"/>
    <w:rsid w:val="00443BE6"/>
    <w:rsid w:val="00482797"/>
    <w:rsid w:val="005651A4"/>
    <w:rsid w:val="00565627"/>
    <w:rsid w:val="005940C1"/>
    <w:rsid w:val="005E55E5"/>
    <w:rsid w:val="00612C2A"/>
    <w:rsid w:val="00616B98"/>
    <w:rsid w:val="00626F8D"/>
    <w:rsid w:val="006B0304"/>
    <w:rsid w:val="00710172"/>
    <w:rsid w:val="007318CB"/>
    <w:rsid w:val="0079049D"/>
    <w:rsid w:val="00796C0A"/>
    <w:rsid w:val="007A4F45"/>
    <w:rsid w:val="007B043C"/>
    <w:rsid w:val="007F1797"/>
    <w:rsid w:val="0081019E"/>
    <w:rsid w:val="00814346"/>
    <w:rsid w:val="00843416"/>
    <w:rsid w:val="009415C4"/>
    <w:rsid w:val="00973C59"/>
    <w:rsid w:val="009F207B"/>
    <w:rsid w:val="00AB73D0"/>
    <w:rsid w:val="00B13F86"/>
    <w:rsid w:val="00B81450"/>
    <w:rsid w:val="00BE1F3E"/>
    <w:rsid w:val="00D3006C"/>
    <w:rsid w:val="00DC729A"/>
    <w:rsid w:val="00DD6634"/>
    <w:rsid w:val="00E744E6"/>
    <w:rsid w:val="00EF7993"/>
    <w:rsid w:val="00F03FE9"/>
    <w:rsid w:val="00F627E5"/>
    <w:rsid w:val="00F86C9D"/>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uli" w:eastAsia="Muli" w:hAnsi="Muli" w:cs="Muli"/>
        <w:lang w:val="sv-FI" w:eastAsia="sv-FI" w:bidi="ar-SA"/>
      </w:rPr>
    </w:rPrDefault>
    <w:pPrDefault>
      <w:pPr>
        <w:spacing w:before="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5C4"/>
  </w:style>
  <w:style w:type="paragraph" w:styleId="Heading1">
    <w:name w:val="heading 1"/>
    <w:basedOn w:val="Normal"/>
    <w:next w:val="Normal"/>
    <w:rsid w:val="009415C4"/>
    <w:pPr>
      <w:keepNext/>
      <w:keepLines/>
      <w:spacing w:before="320" w:after="80" w:line="240" w:lineRule="auto"/>
      <w:jc w:val="center"/>
      <w:outlineLvl w:val="0"/>
    </w:pPr>
    <w:rPr>
      <w:rFonts w:ascii="Calibri" w:eastAsia="Calibri" w:hAnsi="Calibri" w:cs="Calibri"/>
      <w:color w:val="2E75B5"/>
      <w:sz w:val="40"/>
      <w:szCs w:val="40"/>
    </w:rPr>
  </w:style>
  <w:style w:type="paragraph" w:styleId="Heading2">
    <w:name w:val="heading 2"/>
    <w:basedOn w:val="Normal"/>
    <w:next w:val="Normal"/>
    <w:rsid w:val="009415C4"/>
    <w:pPr>
      <w:keepNext/>
      <w:keepLines/>
      <w:contextualSpacing/>
      <w:outlineLvl w:val="1"/>
    </w:pPr>
    <w:rPr>
      <w:rFonts w:ascii="Kanit" w:eastAsia="Kanit" w:hAnsi="Kanit" w:cs="Kanit"/>
      <w:b/>
      <w:i/>
      <w:sz w:val="24"/>
      <w:szCs w:val="24"/>
    </w:rPr>
  </w:style>
  <w:style w:type="paragraph" w:styleId="Heading3">
    <w:name w:val="heading 3"/>
    <w:basedOn w:val="Normal"/>
    <w:next w:val="Normal"/>
    <w:rsid w:val="009415C4"/>
    <w:pPr>
      <w:keepNext/>
      <w:keepLines/>
      <w:ind w:left="720" w:hanging="360"/>
      <w:contextualSpacing/>
      <w:outlineLvl w:val="2"/>
    </w:pPr>
    <w:rPr>
      <w:rFonts w:ascii="Kanit" w:eastAsia="Kanit" w:hAnsi="Kanit" w:cs="Kanit"/>
      <w:b/>
      <w:i/>
    </w:rPr>
  </w:style>
  <w:style w:type="paragraph" w:styleId="Heading4">
    <w:name w:val="heading 4"/>
    <w:basedOn w:val="Normal"/>
    <w:next w:val="Normal"/>
    <w:rsid w:val="009415C4"/>
    <w:pPr>
      <w:keepNext/>
      <w:keepLines/>
      <w:spacing w:before="80"/>
      <w:outlineLvl w:val="3"/>
    </w:pPr>
    <w:rPr>
      <w:rFonts w:ascii="Calibri" w:eastAsia="Calibri" w:hAnsi="Calibri" w:cs="Calibri"/>
      <w:i/>
      <w:sz w:val="30"/>
      <w:szCs w:val="30"/>
    </w:rPr>
  </w:style>
  <w:style w:type="paragraph" w:styleId="Heading5">
    <w:name w:val="heading 5"/>
    <w:basedOn w:val="Normal"/>
    <w:next w:val="Normal"/>
    <w:rsid w:val="009415C4"/>
    <w:pPr>
      <w:keepNext/>
      <w:keepLines/>
      <w:spacing w:before="40"/>
      <w:outlineLvl w:val="4"/>
    </w:pPr>
    <w:rPr>
      <w:rFonts w:ascii="Calibri" w:eastAsia="Calibri" w:hAnsi="Calibri" w:cs="Calibri"/>
      <w:sz w:val="28"/>
      <w:szCs w:val="28"/>
    </w:rPr>
  </w:style>
  <w:style w:type="paragraph" w:styleId="Heading6">
    <w:name w:val="heading 6"/>
    <w:basedOn w:val="Normal"/>
    <w:next w:val="Normal"/>
    <w:rsid w:val="009415C4"/>
    <w:pPr>
      <w:keepNext/>
      <w:keepLines/>
      <w:spacing w:before="40"/>
      <w:outlineLvl w:val="5"/>
    </w:pPr>
    <w:rPr>
      <w:rFonts w:ascii="Calibri" w:eastAsia="Calibri" w:hAnsi="Calibri" w:cs="Calibri"/>
      <w:i/>
      <w:sz w:val="26"/>
      <w:szCs w:val="26"/>
    </w:rPr>
  </w:style>
  <w:style w:type="paragraph" w:styleId="Heading9">
    <w:name w:val="heading 9"/>
    <w:basedOn w:val="Normal"/>
    <w:next w:val="Normal"/>
    <w:link w:val="Heading9Char"/>
    <w:uiPriority w:val="9"/>
    <w:unhideWhenUsed/>
    <w:qFormat/>
    <w:rsid w:val="00626F8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9415C4"/>
    <w:tblPr>
      <w:tblCellMar>
        <w:top w:w="0" w:type="dxa"/>
        <w:left w:w="0" w:type="dxa"/>
        <w:bottom w:w="0" w:type="dxa"/>
        <w:right w:w="0" w:type="dxa"/>
      </w:tblCellMar>
    </w:tblPr>
  </w:style>
  <w:style w:type="paragraph" w:styleId="Title">
    <w:name w:val="Title"/>
    <w:basedOn w:val="Normal"/>
    <w:next w:val="Normal"/>
    <w:rsid w:val="009415C4"/>
    <w:pPr>
      <w:contextualSpacing/>
    </w:pPr>
    <w:rPr>
      <w:rFonts w:ascii="Kanit" w:eastAsia="Kanit" w:hAnsi="Kanit" w:cs="Kanit"/>
      <w:b/>
      <w:i/>
      <w:sz w:val="32"/>
      <w:szCs w:val="32"/>
    </w:rPr>
  </w:style>
  <w:style w:type="paragraph" w:styleId="Subtitle">
    <w:name w:val="Subtitle"/>
    <w:basedOn w:val="Normal"/>
    <w:next w:val="Normal"/>
    <w:rsid w:val="009415C4"/>
    <w:pPr>
      <w:jc w:val="center"/>
    </w:pPr>
    <w:rPr>
      <w:sz w:val="24"/>
      <w:szCs w:val="24"/>
    </w:rPr>
  </w:style>
  <w:style w:type="character" w:styleId="Hyperlink">
    <w:name w:val="Hyperlink"/>
    <w:basedOn w:val="DefaultParagraphFont"/>
    <w:uiPriority w:val="99"/>
    <w:unhideWhenUsed/>
    <w:rsid w:val="00973C59"/>
    <w:rPr>
      <w:color w:val="0000FF" w:themeColor="hyperlink"/>
      <w:u w:val="single"/>
    </w:rPr>
  </w:style>
  <w:style w:type="paragraph" w:styleId="BalloonText">
    <w:name w:val="Balloon Text"/>
    <w:basedOn w:val="Normal"/>
    <w:link w:val="BalloonTextChar"/>
    <w:uiPriority w:val="99"/>
    <w:semiHidden/>
    <w:unhideWhenUsed/>
    <w:rsid w:val="005651A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1A4"/>
    <w:rPr>
      <w:rFonts w:ascii="Segoe UI" w:hAnsi="Segoe UI" w:cs="Segoe UI"/>
      <w:sz w:val="18"/>
      <w:szCs w:val="18"/>
    </w:rPr>
  </w:style>
  <w:style w:type="paragraph" w:styleId="Header">
    <w:name w:val="header"/>
    <w:basedOn w:val="Normal"/>
    <w:link w:val="HeaderChar"/>
    <w:uiPriority w:val="99"/>
    <w:unhideWhenUsed/>
    <w:rsid w:val="005940C1"/>
    <w:pPr>
      <w:tabs>
        <w:tab w:val="center" w:pos="4536"/>
        <w:tab w:val="right" w:pos="9072"/>
      </w:tabs>
      <w:spacing w:before="0" w:line="240" w:lineRule="auto"/>
    </w:pPr>
  </w:style>
  <w:style w:type="character" w:customStyle="1" w:styleId="HeaderChar">
    <w:name w:val="Header Char"/>
    <w:basedOn w:val="DefaultParagraphFont"/>
    <w:link w:val="Header"/>
    <w:uiPriority w:val="99"/>
    <w:rsid w:val="005940C1"/>
  </w:style>
  <w:style w:type="paragraph" w:styleId="Footer">
    <w:name w:val="footer"/>
    <w:basedOn w:val="Normal"/>
    <w:link w:val="FooterChar"/>
    <w:uiPriority w:val="99"/>
    <w:unhideWhenUsed/>
    <w:rsid w:val="005940C1"/>
    <w:pPr>
      <w:tabs>
        <w:tab w:val="center" w:pos="4536"/>
        <w:tab w:val="right" w:pos="9072"/>
      </w:tabs>
      <w:spacing w:before="0" w:line="240" w:lineRule="auto"/>
    </w:pPr>
  </w:style>
  <w:style w:type="character" w:customStyle="1" w:styleId="FooterChar">
    <w:name w:val="Footer Char"/>
    <w:basedOn w:val="DefaultParagraphFont"/>
    <w:link w:val="Footer"/>
    <w:uiPriority w:val="99"/>
    <w:rsid w:val="005940C1"/>
  </w:style>
  <w:style w:type="character" w:customStyle="1" w:styleId="Heading9Char">
    <w:name w:val="Heading 9 Char"/>
    <w:basedOn w:val="DefaultParagraphFont"/>
    <w:link w:val="Heading9"/>
    <w:uiPriority w:val="9"/>
    <w:rsid w:val="00626F8D"/>
    <w:rPr>
      <w:rFonts w:asciiTheme="majorHAnsi" w:eastAsiaTheme="majorEastAsia" w:hAnsiTheme="majorHAnsi" w:cstheme="majorBidi"/>
      <w:i/>
      <w:iCs/>
      <w:color w:val="272727" w:themeColor="text1" w:themeTint="D8"/>
      <w:sz w:val="21"/>
      <w:szCs w:val="21"/>
    </w:rPr>
  </w:style>
  <w:style w:type="paragraph" w:customStyle="1" w:styleId="m2512097697461650098xmsonormal">
    <w:name w:val="m_2512097697461650098xmsonormal"/>
    <w:basedOn w:val="Normal"/>
    <w:rsid w:val="00626F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6F8D"/>
    <w:rPr>
      <w:b/>
      <w:bCs/>
    </w:rPr>
  </w:style>
  <w:style w:type="paragraph" w:styleId="NormalWeb">
    <w:name w:val="Normal (Web)"/>
    <w:basedOn w:val="Normal"/>
    <w:uiPriority w:val="99"/>
    <w:unhideWhenUsed/>
    <w:rsid w:val="00626F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740300354716067936last-child">
    <w:name w:val="m_3740300354716067936last-child"/>
    <w:basedOn w:val="Normal"/>
    <w:rsid w:val="00626F8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171D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98269062">
      <w:bodyDiv w:val="1"/>
      <w:marLeft w:val="0"/>
      <w:marRight w:val="0"/>
      <w:marTop w:val="0"/>
      <w:marBottom w:val="0"/>
      <w:divBdr>
        <w:top w:val="none" w:sz="0" w:space="0" w:color="auto"/>
        <w:left w:val="none" w:sz="0" w:space="0" w:color="auto"/>
        <w:bottom w:val="none" w:sz="0" w:space="0" w:color="auto"/>
        <w:right w:val="none" w:sz="0" w:space="0" w:color="auto"/>
      </w:divBdr>
    </w:div>
    <w:div w:id="1468401111">
      <w:bodyDiv w:val="1"/>
      <w:marLeft w:val="0"/>
      <w:marRight w:val="0"/>
      <w:marTop w:val="0"/>
      <w:marBottom w:val="0"/>
      <w:divBdr>
        <w:top w:val="none" w:sz="0" w:space="0" w:color="auto"/>
        <w:left w:val="none" w:sz="0" w:space="0" w:color="auto"/>
        <w:bottom w:val="none" w:sz="0" w:space="0" w:color="auto"/>
        <w:right w:val="none" w:sz="0" w:space="0" w:color="auto"/>
      </w:divBdr>
    </w:div>
    <w:div w:id="2142380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edu.fi/sv/-/motions-och-idrottsforeningar-kan-ansoka-om-drygt-5-miljoner-euro-i-coronaunderstod-for-barns-och-ungas-idrot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drott.fi/foreningar/formaner/" TargetMode="External"/><Relationship Id="rId4" Type="http://schemas.openxmlformats.org/officeDocument/2006/relationships/settings" Target="settings.xml"/><Relationship Id="rId9" Type="http://schemas.openxmlformats.org/officeDocument/2006/relationships/hyperlink" Target="mailto:tarja.krum@idrott.f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7183F-24C1-4C34-BB73-11200D920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4124</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Almark</dc:creator>
  <cp:lastModifiedBy>Dell9</cp:lastModifiedBy>
  <cp:revision>2</cp:revision>
  <cp:lastPrinted>2021-10-05T14:53:00Z</cp:lastPrinted>
  <dcterms:created xsi:type="dcterms:W3CDTF">2021-10-05T17:25:00Z</dcterms:created>
  <dcterms:modified xsi:type="dcterms:W3CDTF">2021-10-05T17:25:00Z</dcterms:modified>
</cp:coreProperties>
</file>